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B3275E" w:rsidRDefault="001138D5" w:rsidP="001B26F0">
      <w:pPr>
        <w:jc w:val="center"/>
        <w:rPr>
          <w:rFonts w:asciiTheme="minorEastAsia" w:hAnsiTheme="minorEastAsia"/>
        </w:rPr>
      </w:pPr>
      <w:r w:rsidRPr="00B3275E">
        <w:rPr>
          <w:rFonts w:asciiTheme="minorEastAsia" w:hAnsiTheme="minorEastAsia" w:hint="eastAsia"/>
          <w:noProof/>
        </w:rPr>
        <w:t>第</w:t>
      </w:r>
      <w:r w:rsidR="0022080B" w:rsidRPr="00B3275E">
        <w:rPr>
          <w:rFonts w:asciiTheme="minorEastAsia" w:hAnsiTheme="minorEastAsia" w:hint="eastAsia"/>
          <w:noProof/>
        </w:rPr>
        <w:t>11</w:t>
      </w:r>
      <w:r w:rsidR="00EE1A39">
        <w:rPr>
          <w:rFonts w:asciiTheme="minorEastAsia" w:hAnsiTheme="minorEastAsia" w:hint="eastAsia"/>
          <w:noProof/>
        </w:rPr>
        <w:t>6</w:t>
      </w:r>
      <w:r w:rsidRPr="00B3275E">
        <w:rPr>
          <w:rFonts w:asciiTheme="minorEastAsia" w:hAnsiTheme="minorEastAsia" w:hint="eastAsia"/>
          <w:noProof/>
        </w:rPr>
        <w:t>回</w:t>
      </w:r>
      <w:r w:rsidRPr="00B3275E">
        <w:rPr>
          <w:rFonts w:asciiTheme="minorEastAsia" w:hAnsiTheme="minorEastAsia" w:hint="eastAsia"/>
        </w:rPr>
        <w:t xml:space="preserve"> 医歯学総合研究科</w:t>
      </w:r>
      <w:r w:rsidR="00641154" w:rsidRPr="00B3275E">
        <w:rPr>
          <w:rFonts w:asciiTheme="minorEastAsia" w:hAnsiTheme="minorEastAsia" w:hint="eastAsia"/>
        </w:rPr>
        <w:t>生命倫理・遺伝子解析研究倫理委員会</w:t>
      </w:r>
      <w:r w:rsidR="003F2416">
        <w:rPr>
          <w:rFonts w:asciiTheme="minorEastAsia" w:hAnsiTheme="minorEastAsia" w:hint="eastAsia"/>
        </w:rPr>
        <w:t>議事要旨</w:t>
      </w:r>
    </w:p>
    <w:p w:rsidR="001138D5" w:rsidRPr="00B3275E" w:rsidRDefault="001138D5" w:rsidP="001B26F0">
      <w:pPr>
        <w:rPr>
          <w:rFonts w:asciiTheme="minorEastAsia" w:hAnsiTheme="minorEastAsia"/>
        </w:rPr>
      </w:pPr>
      <w:r w:rsidRPr="00B3275E">
        <w:rPr>
          <w:rFonts w:asciiTheme="minorEastAsia" w:hAnsiTheme="minorEastAsia"/>
        </w:rPr>
        <w:t xml:space="preserve">       </w:t>
      </w:r>
    </w:p>
    <w:p w:rsidR="001138D5" w:rsidRPr="00B3275E" w:rsidRDefault="003F2416" w:rsidP="009572AE">
      <w:pPr>
        <w:rPr>
          <w:rFonts w:asciiTheme="minorEastAsia" w:hAnsiTheme="minorEastAsia"/>
        </w:rPr>
      </w:pPr>
      <w:r>
        <w:rPr>
          <w:rFonts w:asciiTheme="minorEastAsia" w:hAnsiTheme="minorEastAsia" w:hint="eastAsia"/>
        </w:rPr>
        <w:t>開催</w:t>
      </w:r>
      <w:r>
        <w:rPr>
          <w:rFonts w:asciiTheme="minorEastAsia" w:hAnsiTheme="minorEastAsia" w:hint="eastAsia"/>
          <w:kern w:val="0"/>
        </w:rPr>
        <w:t>日時</w:t>
      </w:r>
      <w:r w:rsidR="001138D5" w:rsidRPr="00B3275E">
        <w:rPr>
          <w:rFonts w:asciiTheme="minorEastAsia" w:hAnsiTheme="minorEastAsia" w:hint="eastAsia"/>
        </w:rPr>
        <w:t xml:space="preserve">　</w:t>
      </w:r>
      <w:r w:rsidR="001138D5" w:rsidRPr="00B3275E">
        <w:rPr>
          <w:rFonts w:asciiTheme="minorEastAsia" w:hAnsiTheme="minorEastAsia" w:hint="eastAsia"/>
          <w:noProof/>
        </w:rPr>
        <w:t>平成</w:t>
      </w:r>
      <w:r w:rsidR="003602CF" w:rsidRPr="00B3275E">
        <w:rPr>
          <w:rFonts w:asciiTheme="minorEastAsia" w:hAnsiTheme="minorEastAsia" w:hint="eastAsia"/>
          <w:noProof/>
        </w:rPr>
        <w:t>27</w:t>
      </w:r>
      <w:r w:rsidR="009B4D09" w:rsidRPr="00B3275E">
        <w:rPr>
          <w:rFonts w:asciiTheme="minorEastAsia" w:hAnsiTheme="minorEastAsia" w:hint="eastAsia"/>
          <w:noProof/>
        </w:rPr>
        <w:t>年</w:t>
      </w:r>
      <w:r w:rsidR="00EE1A39">
        <w:rPr>
          <w:rFonts w:asciiTheme="minorEastAsia" w:hAnsiTheme="minorEastAsia" w:hint="eastAsia"/>
          <w:noProof/>
        </w:rPr>
        <w:t>8</w:t>
      </w:r>
      <w:r w:rsidR="001138D5" w:rsidRPr="00B3275E">
        <w:rPr>
          <w:rFonts w:asciiTheme="minorEastAsia" w:hAnsiTheme="minorEastAsia" w:hint="eastAsia"/>
          <w:noProof/>
        </w:rPr>
        <w:t>月</w:t>
      </w:r>
      <w:r w:rsidR="00EE1A39">
        <w:rPr>
          <w:rFonts w:asciiTheme="minorEastAsia" w:hAnsiTheme="minorEastAsia" w:hint="eastAsia"/>
          <w:noProof/>
        </w:rPr>
        <w:t>21</w:t>
      </w:r>
      <w:r w:rsidR="001138D5" w:rsidRPr="00B3275E">
        <w:rPr>
          <w:rFonts w:asciiTheme="minorEastAsia" w:hAnsiTheme="minorEastAsia" w:hint="eastAsia"/>
          <w:noProof/>
        </w:rPr>
        <w:t>日</w:t>
      </w:r>
      <w:r w:rsidR="001138D5" w:rsidRPr="00B3275E">
        <w:rPr>
          <w:rFonts w:asciiTheme="minorEastAsia" w:hAnsiTheme="minorEastAsia" w:hint="eastAsia"/>
        </w:rPr>
        <w:t xml:space="preserve"> </w:t>
      </w:r>
      <w:r w:rsidR="00213850" w:rsidRPr="00B3275E">
        <w:rPr>
          <w:rFonts w:asciiTheme="minorEastAsia" w:hAnsiTheme="minorEastAsia" w:hint="eastAsia"/>
          <w:noProof/>
        </w:rPr>
        <w:t>（</w:t>
      </w:r>
      <w:r w:rsidR="00EE1A39">
        <w:rPr>
          <w:rFonts w:asciiTheme="minorEastAsia" w:hAnsiTheme="minorEastAsia" w:hint="eastAsia"/>
          <w:noProof/>
        </w:rPr>
        <w:t>金</w:t>
      </w:r>
      <w:r w:rsidR="001138D5" w:rsidRPr="00B3275E">
        <w:rPr>
          <w:rFonts w:asciiTheme="minorEastAsia" w:hAnsiTheme="minorEastAsia" w:hint="eastAsia"/>
          <w:noProof/>
        </w:rPr>
        <w:t>)</w:t>
      </w:r>
      <w:r w:rsidR="001138D5" w:rsidRPr="00B3275E">
        <w:rPr>
          <w:rFonts w:asciiTheme="minorEastAsia" w:hAnsiTheme="minorEastAsia" w:hint="eastAsia"/>
        </w:rPr>
        <w:t xml:space="preserve">　</w:t>
      </w:r>
      <w:r w:rsidR="009B4D09" w:rsidRPr="00B3275E">
        <w:rPr>
          <w:rFonts w:asciiTheme="minorEastAsia" w:hAnsiTheme="minorEastAsia" w:hint="eastAsia"/>
        </w:rPr>
        <w:t xml:space="preserve">　</w:t>
      </w:r>
      <w:r w:rsidR="00213850" w:rsidRPr="00B3275E">
        <w:rPr>
          <w:rFonts w:asciiTheme="minorEastAsia" w:hAnsiTheme="minorEastAsia" w:hint="eastAsia"/>
        </w:rPr>
        <w:t>1</w:t>
      </w:r>
      <w:r w:rsidR="00EE1A39">
        <w:rPr>
          <w:rFonts w:asciiTheme="minorEastAsia" w:hAnsiTheme="minorEastAsia" w:hint="eastAsia"/>
        </w:rPr>
        <w:t>0</w:t>
      </w:r>
      <w:r w:rsidR="00213850" w:rsidRPr="00B3275E">
        <w:rPr>
          <w:rFonts w:asciiTheme="minorEastAsia" w:hAnsiTheme="minorEastAsia" w:hint="eastAsia"/>
        </w:rPr>
        <w:t xml:space="preserve">:00　</w:t>
      </w:r>
      <w:r w:rsidR="009B4D09" w:rsidRPr="00B3275E">
        <w:rPr>
          <w:rFonts w:asciiTheme="minorEastAsia" w:hAnsiTheme="minorEastAsia" w:hint="eastAsia"/>
        </w:rPr>
        <w:t>～</w:t>
      </w:r>
      <w:r w:rsidR="00213850" w:rsidRPr="00B3275E">
        <w:rPr>
          <w:rFonts w:asciiTheme="minorEastAsia" w:hAnsiTheme="minorEastAsia" w:hint="eastAsia"/>
        </w:rPr>
        <w:t xml:space="preserve">　</w:t>
      </w:r>
      <w:r>
        <w:rPr>
          <w:rFonts w:asciiTheme="minorEastAsia" w:hAnsiTheme="minorEastAsia" w:hint="eastAsia"/>
        </w:rPr>
        <w:t>10：45</w:t>
      </w:r>
    </w:p>
    <w:p w:rsidR="0098250C" w:rsidRPr="00B3275E" w:rsidRDefault="001138D5" w:rsidP="009572AE">
      <w:pPr>
        <w:rPr>
          <w:rFonts w:asciiTheme="minorEastAsia" w:hAnsiTheme="minorEastAsia"/>
        </w:rPr>
      </w:pPr>
      <w:r w:rsidRPr="003F2416">
        <w:rPr>
          <w:rFonts w:asciiTheme="minorEastAsia" w:hAnsiTheme="minorEastAsia" w:hint="eastAsia"/>
          <w:spacing w:val="210"/>
          <w:kern w:val="0"/>
          <w:fitText w:val="840" w:id="-345794304"/>
        </w:rPr>
        <w:t>場</w:t>
      </w:r>
      <w:r w:rsidRPr="003F2416">
        <w:rPr>
          <w:rFonts w:asciiTheme="minorEastAsia" w:hAnsiTheme="minorEastAsia" w:hint="eastAsia"/>
          <w:kern w:val="0"/>
          <w:fitText w:val="840" w:id="-345794304"/>
        </w:rPr>
        <w:t>所</w:t>
      </w:r>
      <w:r w:rsidRPr="00B3275E">
        <w:rPr>
          <w:rFonts w:asciiTheme="minorEastAsia" w:hAnsiTheme="minorEastAsia" w:hint="eastAsia"/>
        </w:rPr>
        <w:t xml:space="preserve">   </w:t>
      </w:r>
      <w:r w:rsidR="00213850" w:rsidRPr="00B3275E">
        <w:rPr>
          <w:rFonts w:asciiTheme="minorEastAsia" w:hAnsiTheme="minorEastAsia" w:hint="eastAsia"/>
        </w:rPr>
        <w:t>医歯学総合研究科棟１（歯学系）３階会議室</w:t>
      </w:r>
    </w:p>
    <w:p w:rsidR="003F2416" w:rsidRDefault="003F2416" w:rsidP="009572AE">
      <w:pPr>
        <w:rPr>
          <w:rFonts w:asciiTheme="minorEastAsia" w:hAnsiTheme="minorEastAsia" w:hint="eastAsia"/>
        </w:rPr>
      </w:pPr>
      <w:r>
        <w:rPr>
          <w:rFonts w:asciiTheme="minorEastAsia" w:hAnsiTheme="minorEastAsia" w:hint="eastAsia"/>
        </w:rPr>
        <w:t>出席委員　 6名</w:t>
      </w:r>
    </w:p>
    <w:p w:rsidR="001138D5" w:rsidRPr="00B3275E" w:rsidRDefault="003F2416" w:rsidP="009572AE">
      <w:pPr>
        <w:rPr>
          <w:rFonts w:asciiTheme="minorEastAsia" w:hAnsiTheme="minorEastAsia"/>
        </w:rPr>
      </w:pPr>
      <w:r>
        <w:rPr>
          <w:rFonts w:asciiTheme="minorEastAsia" w:hAnsiTheme="minorEastAsia" w:hint="eastAsia"/>
        </w:rPr>
        <w:t>欠席委員　 2名</w:t>
      </w:r>
      <w:r w:rsidR="001138D5" w:rsidRPr="00B3275E">
        <w:rPr>
          <w:rFonts w:asciiTheme="minorEastAsia" w:hAnsiTheme="minorEastAsia" w:hint="eastAsia"/>
        </w:rPr>
        <w:t xml:space="preserve">  </w:t>
      </w:r>
    </w:p>
    <w:p w:rsidR="001138D5" w:rsidRPr="00B3275E" w:rsidRDefault="009B4D09" w:rsidP="009572AE">
      <w:pPr>
        <w:rPr>
          <w:rFonts w:asciiTheme="minorEastAsia" w:hAnsiTheme="minorEastAsia"/>
        </w:rPr>
      </w:pPr>
      <w:r w:rsidRPr="00B3275E">
        <w:rPr>
          <w:rFonts w:asciiTheme="minorEastAsia" w:hAnsiTheme="minorEastAsia" w:hint="eastAsia"/>
        </w:rPr>
        <w:t>（１）</w:t>
      </w:r>
      <w:r w:rsidR="001138D5" w:rsidRPr="00B3275E">
        <w:rPr>
          <w:rFonts w:asciiTheme="minorEastAsia" w:hAnsiTheme="minorEastAsia" w:hint="eastAsia"/>
        </w:rPr>
        <w:t>倫理審査</w:t>
      </w:r>
    </w:p>
    <w:p w:rsidR="001138D5" w:rsidRPr="00B3275E" w:rsidRDefault="001138D5" w:rsidP="00894E07">
      <w:pPr>
        <w:rPr>
          <w:rFonts w:asciiTheme="minorEastAsia" w:hAnsiTheme="minorEastAsia"/>
        </w:rPr>
      </w:pPr>
      <w:r w:rsidRPr="00B3275E">
        <w:rPr>
          <w:rFonts w:asciiTheme="minorEastAsia" w:hAnsiTheme="minorEastAsia" w:hint="eastAsia"/>
        </w:rPr>
        <w:t>【 新規審査分 】</w:t>
      </w:r>
      <w:r w:rsidR="00EE1A39">
        <w:rPr>
          <w:rFonts w:asciiTheme="minorEastAsia" w:hAnsiTheme="minorEastAsia" w:hint="eastAsia"/>
        </w:rPr>
        <w:t>１</w:t>
      </w:r>
      <w:r w:rsidR="00FA1788" w:rsidRPr="00B3275E">
        <w:rPr>
          <w:rFonts w:asciiTheme="minorEastAsia" w:hAnsiTheme="minorEastAsia" w:hint="eastAsia"/>
        </w:rPr>
        <w:t>件</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98250C" w:rsidRPr="00B3275E" w:rsidTr="006E7E97">
        <w:tc>
          <w:tcPr>
            <w:tcW w:w="1985" w:type="dxa"/>
          </w:tcPr>
          <w:p w:rsidR="0098250C" w:rsidRPr="00B3275E" w:rsidRDefault="0098250C" w:rsidP="009B4D09">
            <w:pPr>
              <w:rPr>
                <w:rFonts w:asciiTheme="minorEastAsia" w:hAnsiTheme="minorEastAsia"/>
              </w:rPr>
            </w:pPr>
            <w:r w:rsidRPr="00B3275E">
              <w:rPr>
                <w:rFonts w:asciiTheme="minorEastAsia" w:hAnsiTheme="minorEastAsia" w:hint="eastAsia"/>
              </w:rPr>
              <w:t>①受付番号</w:t>
            </w:r>
            <w:r w:rsidR="00EE1A39">
              <w:rPr>
                <w:rFonts w:asciiTheme="minorEastAsia" w:hAnsiTheme="minorEastAsia" w:hint="eastAsia"/>
              </w:rPr>
              <w:t>225</w:t>
            </w:r>
            <w:r w:rsidRPr="00B3275E">
              <w:rPr>
                <w:rFonts w:asciiTheme="minorEastAsia" w:hAnsiTheme="minorEastAsia" w:hint="eastAsia"/>
              </w:rPr>
              <w:t>号：</w:t>
            </w:r>
          </w:p>
        </w:tc>
        <w:tc>
          <w:tcPr>
            <w:tcW w:w="7459" w:type="dxa"/>
          </w:tcPr>
          <w:p w:rsidR="0098250C" w:rsidRPr="00B3275E" w:rsidRDefault="00F8518A" w:rsidP="003F2416">
            <w:pPr>
              <w:rPr>
                <w:rFonts w:asciiTheme="minorEastAsia" w:hAnsiTheme="minorEastAsia"/>
              </w:rPr>
            </w:pPr>
            <w:r>
              <w:rPr>
                <w:rFonts w:asciiTheme="minorEastAsia" w:hAnsiTheme="minorEastAsia" w:hint="eastAsia"/>
              </w:rPr>
              <w:t>中枢性摂食異常症における食欲調節ペプチド自己抗体のクローニングとその意義の解明―グレリンを主体として－</w:t>
            </w:r>
          </w:p>
        </w:tc>
      </w:tr>
      <w:tr w:rsidR="009B4D09" w:rsidRPr="00B3275E" w:rsidTr="006E7E97">
        <w:tc>
          <w:tcPr>
            <w:tcW w:w="1985" w:type="dxa"/>
          </w:tcPr>
          <w:p w:rsidR="009B4D09" w:rsidRPr="00B3275E" w:rsidRDefault="009B4D09" w:rsidP="00894E07">
            <w:pPr>
              <w:rPr>
                <w:rFonts w:asciiTheme="minorEastAsia" w:hAnsiTheme="minorEastAsia"/>
              </w:rPr>
            </w:pPr>
          </w:p>
        </w:tc>
        <w:tc>
          <w:tcPr>
            <w:tcW w:w="7459" w:type="dxa"/>
          </w:tcPr>
          <w:p w:rsidR="009B4D09" w:rsidRPr="00B3275E" w:rsidRDefault="009B4D09" w:rsidP="00F8518A">
            <w:pPr>
              <w:rPr>
                <w:rFonts w:asciiTheme="minorEastAsia" w:hAnsiTheme="minorEastAsia"/>
              </w:rPr>
            </w:pPr>
            <w:r w:rsidRPr="00B3275E">
              <w:rPr>
                <w:rFonts w:asciiTheme="minorEastAsia" w:hAnsiTheme="minorEastAsia" w:hint="eastAsia"/>
              </w:rPr>
              <w:t xml:space="preserve">医歯学総合研究科　</w:t>
            </w:r>
            <w:r w:rsidR="00F8518A">
              <w:rPr>
                <w:rFonts w:asciiTheme="minorEastAsia" w:hAnsiTheme="minorEastAsia" w:hint="eastAsia"/>
              </w:rPr>
              <w:t>社会・行動医</w:t>
            </w:r>
            <w:r w:rsidR="00787964" w:rsidRPr="00B3275E">
              <w:rPr>
                <w:rFonts w:asciiTheme="minorEastAsia" w:hAnsiTheme="minorEastAsia" w:hint="eastAsia"/>
              </w:rPr>
              <w:t xml:space="preserve">学講座　</w:t>
            </w:r>
            <w:r w:rsidR="00F8518A">
              <w:rPr>
                <w:rFonts w:asciiTheme="minorEastAsia" w:hAnsiTheme="minorEastAsia" w:hint="eastAsia"/>
              </w:rPr>
              <w:t>教授　乾　明夫</w:t>
            </w:r>
          </w:p>
        </w:tc>
      </w:tr>
    </w:tbl>
    <w:p w:rsidR="009B4D09" w:rsidRDefault="003F2416" w:rsidP="00894E07">
      <w:pPr>
        <w:rPr>
          <w:rFonts w:asciiTheme="minorEastAsia" w:hAnsiTheme="minorEastAsia" w:hint="eastAsia"/>
        </w:rPr>
      </w:pPr>
      <w:r>
        <w:rPr>
          <w:rFonts w:asciiTheme="minorEastAsia" w:hAnsiTheme="minorEastAsia" w:hint="eastAsia"/>
        </w:rPr>
        <w:t xml:space="preserve"> ・・・・・・・・・・修正後、最終判定は委員長一任</w:t>
      </w:r>
    </w:p>
    <w:p w:rsidR="003F2416" w:rsidRPr="003F2416" w:rsidRDefault="003F2416" w:rsidP="00894E07">
      <w:pPr>
        <w:rPr>
          <w:rFonts w:asciiTheme="minorEastAsia" w:hAnsiTheme="minorEastAsia"/>
        </w:rPr>
      </w:pPr>
    </w:p>
    <w:p w:rsidR="001138D5" w:rsidRPr="00B3275E" w:rsidRDefault="001138D5" w:rsidP="0061613B">
      <w:pPr>
        <w:tabs>
          <w:tab w:val="left" w:pos="1560"/>
        </w:tabs>
        <w:rPr>
          <w:rFonts w:asciiTheme="minorEastAsia" w:hAnsiTheme="minorEastAsia"/>
        </w:rPr>
      </w:pPr>
      <w:r w:rsidRPr="00B3275E">
        <w:rPr>
          <w:rFonts w:asciiTheme="minorEastAsia" w:hAnsiTheme="minorEastAsia" w:hint="eastAsia"/>
        </w:rPr>
        <w:t>（</w:t>
      </w:r>
      <w:r w:rsidR="009B4D09" w:rsidRPr="00B3275E">
        <w:rPr>
          <w:rFonts w:asciiTheme="minorEastAsia" w:hAnsiTheme="minorEastAsia" w:hint="eastAsia"/>
        </w:rPr>
        <w:t>３</w:t>
      </w:r>
      <w:r w:rsidRPr="00B3275E">
        <w:rPr>
          <w:rFonts w:asciiTheme="minorEastAsia" w:hAnsiTheme="minorEastAsia" w:hint="eastAsia"/>
        </w:rPr>
        <w:t>）</w:t>
      </w:r>
      <w:r w:rsidR="009B4D09" w:rsidRPr="00B3275E">
        <w:rPr>
          <w:rFonts w:asciiTheme="minorEastAsia" w:hAnsiTheme="minorEastAsia" w:hint="eastAsia"/>
        </w:rPr>
        <w:t>持ち回り審査の結果</w:t>
      </w:r>
      <w:r w:rsidR="003F2416">
        <w:rPr>
          <w:rFonts w:asciiTheme="minorEastAsia" w:hAnsiTheme="minorEastAsia" w:hint="eastAsia"/>
        </w:rPr>
        <w:t>報告</w:t>
      </w:r>
    </w:p>
    <w:p w:rsidR="00787964" w:rsidRPr="003F2416" w:rsidRDefault="00787964" w:rsidP="00787964">
      <w:pPr>
        <w:tabs>
          <w:tab w:val="left" w:pos="2268"/>
        </w:tabs>
        <w:spacing w:line="300" w:lineRule="exact"/>
        <w:ind w:leftChars="100" w:left="276" w:hanging="66"/>
        <w:jc w:val="left"/>
        <w:rPr>
          <w:rFonts w:asciiTheme="minorEastAsia" w:hAnsiTheme="minorEastAsia"/>
          <w:noProof/>
        </w:rPr>
      </w:pPr>
    </w:p>
    <w:p w:rsidR="00DA49AC" w:rsidRPr="00B3275E" w:rsidRDefault="00DA49AC" w:rsidP="00DA49AC">
      <w:pPr>
        <w:tabs>
          <w:tab w:val="left" w:pos="1560"/>
        </w:tabs>
        <w:rPr>
          <w:rFonts w:asciiTheme="minorEastAsia" w:hAnsiTheme="minorEastAsia"/>
        </w:rPr>
      </w:pPr>
      <w:r w:rsidRPr="00B3275E">
        <w:rPr>
          <w:rFonts w:asciiTheme="minorEastAsia" w:hAnsiTheme="minorEastAsia" w:hint="eastAsia"/>
        </w:rPr>
        <w:t>（第</w:t>
      </w:r>
      <w:r w:rsidR="00EE1A39">
        <w:rPr>
          <w:rFonts w:asciiTheme="minorEastAsia" w:hAnsiTheme="minorEastAsia" w:hint="eastAsia"/>
        </w:rPr>
        <w:t>112</w:t>
      </w:r>
      <w:r w:rsidRPr="00B3275E">
        <w:rPr>
          <w:rFonts w:asciiTheme="minorEastAsia" w:hAnsiTheme="minorEastAsia" w:hint="eastAsia"/>
        </w:rPr>
        <w:t>回開催　平成27年</w:t>
      </w:r>
      <w:r w:rsidR="00505CB4">
        <w:rPr>
          <w:rFonts w:asciiTheme="minorEastAsia" w:hAnsiTheme="minorEastAsia" w:hint="eastAsia"/>
        </w:rPr>
        <w:t>6</w:t>
      </w:r>
      <w:r w:rsidRPr="00B3275E">
        <w:rPr>
          <w:rFonts w:asciiTheme="minorEastAsia" w:hAnsiTheme="minorEastAsia" w:hint="eastAsia"/>
        </w:rPr>
        <w:t>月</w:t>
      </w:r>
      <w:r w:rsidR="0014695D">
        <w:rPr>
          <w:rFonts w:asciiTheme="minorEastAsia" w:hAnsiTheme="minorEastAsia" w:hint="eastAsia"/>
        </w:rPr>
        <w:t>26</w:t>
      </w:r>
      <w:r w:rsidRPr="00B3275E">
        <w:rPr>
          <w:rFonts w:asciiTheme="minorEastAsia" w:hAnsiTheme="minorEastAsia" w:hint="eastAsia"/>
        </w:rPr>
        <w:t>日承認</w:t>
      </w:r>
      <w:bookmarkStart w:id="0" w:name="_GoBack"/>
      <w:bookmarkEnd w:id="0"/>
      <w:r w:rsidRPr="00B3275E">
        <w:rPr>
          <w:rFonts w:asciiTheme="minorEastAsia" w:hAnsiTheme="minorEastAsia" w:hint="eastAsia"/>
        </w:rPr>
        <w:t>）</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DA49AC" w:rsidRPr="00B3275E" w:rsidTr="00DA49AC">
        <w:tc>
          <w:tcPr>
            <w:tcW w:w="1985" w:type="dxa"/>
          </w:tcPr>
          <w:p w:rsidR="00DA49AC" w:rsidRPr="00B3275E" w:rsidRDefault="00DA49AC" w:rsidP="00DA49AC">
            <w:pPr>
              <w:tabs>
                <w:tab w:val="left" w:pos="1560"/>
              </w:tabs>
              <w:rPr>
                <w:rFonts w:asciiTheme="minorEastAsia" w:hAnsiTheme="minorEastAsia"/>
              </w:rPr>
            </w:pPr>
            <w:r w:rsidRPr="00B3275E">
              <w:rPr>
                <w:rFonts w:asciiTheme="minorEastAsia" w:hAnsiTheme="minorEastAsia" w:hint="eastAsia"/>
              </w:rPr>
              <w:t>受付番号</w:t>
            </w:r>
            <w:r w:rsidR="0014695D">
              <w:rPr>
                <w:rFonts w:asciiTheme="minorEastAsia" w:hAnsiTheme="minorEastAsia" w:hint="eastAsia"/>
              </w:rPr>
              <w:t>219</w:t>
            </w:r>
            <w:r w:rsidRPr="00B3275E">
              <w:rPr>
                <w:rFonts w:asciiTheme="minorEastAsia" w:hAnsiTheme="minorEastAsia" w:hint="eastAsia"/>
              </w:rPr>
              <w:t>号：</w:t>
            </w:r>
          </w:p>
        </w:tc>
        <w:tc>
          <w:tcPr>
            <w:tcW w:w="7459" w:type="dxa"/>
          </w:tcPr>
          <w:p w:rsidR="00DA49AC" w:rsidRPr="0014695D" w:rsidRDefault="0014695D" w:rsidP="0014695D">
            <w:pPr>
              <w:tabs>
                <w:tab w:val="left" w:pos="1843"/>
              </w:tabs>
              <w:jc w:val="left"/>
              <w:rPr>
                <w:rFonts w:ascii="ＭＳ 明朝" w:hAnsi="ＭＳ 明朝"/>
              </w:rPr>
            </w:pPr>
            <w:r w:rsidRPr="0014695D">
              <w:rPr>
                <w:rFonts w:ascii="ＭＳ 明朝" w:hAnsi="ＭＳ 明朝" w:hint="eastAsia"/>
              </w:rPr>
              <w:t>生活習慣病と長寿に関する研究</w:t>
            </w:r>
          </w:p>
        </w:tc>
      </w:tr>
      <w:tr w:rsidR="00DA49AC" w:rsidRPr="00B3275E" w:rsidTr="00DA49AC">
        <w:tc>
          <w:tcPr>
            <w:tcW w:w="1985" w:type="dxa"/>
          </w:tcPr>
          <w:p w:rsidR="00DA49AC" w:rsidRPr="00B3275E" w:rsidRDefault="00DA49AC" w:rsidP="00DA49AC">
            <w:pPr>
              <w:tabs>
                <w:tab w:val="left" w:pos="1560"/>
              </w:tabs>
              <w:rPr>
                <w:rFonts w:asciiTheme="minorEastAsia" w:hAnsiTheme="minorEastAsia"/>
              </w:rPr>
            </w:pPr>
          </w:p>
        </w:tc>
        <w:tc>
          <w:tcPr>
            <w:tcW w:w="7459" w:type="dxa"/>
          </w:tcPr>
          <w:p w:rsidR="00B3275E" w:rsidRPr="00B3275E" w:rsidRDefault="0014695D" w:rsidP="0014695D">
            <w:pPr>
              <w:tabs>
                <w:tab w:val="left" w:pos="426"/>
              </w:tabs>
              <w:ind w:leftChars="16" w:left="34"/>
              <w:rPr>
                <w:rFonts w:asciiTheme="minorEastAsia" w:hAnsiTheme="minorEastAsia"/>
              </w:rPr>
            </w:pPr>
            <w:r>
              <w:rPr>
                <w:rFonts w:hint="eastAsia"/>
                <w:noProof/>
              </w:rPr>
              <w:t>国際島嶼医療学講座　国際島嶼医療学分野　教授</w:t>
            </w:r>
            <w:r>
              <w:rPr>
                <w:rFonts w:hint="eastAsia"/>
              </w:rPr>
              <w:t xml:space="preserve">　嶽崎　俊郎</w:t>
            </w:r>
          </w:p>
        </w:tc>
      </w:tr>
    </w:tbl>
    <w:p w:rsidR="00B3275E" w:rsidRPr="00BD483A" w:rsidRDefault="00B3275E" w:rsidP="00B3275E">
      <w:pPr>
        <w:tabs>
          <w:tab w:val="left" w:pos="2268"/>
        </w:tabs>
        <w:ind w:leftChars="100" w:left="210"/>
      </w:pPr>
    </w:p>
    <w:p w:rsidR="00EE1A39" w:rsidRPr="00B3275E" w:rsidRDefault="00EE1A39" w:rsidP="00EE1A39">
      <w:pPr>
        <w:tabs>
          <w:tab w:val="left" w:pos="1560"/>
        </w:tabs>
        <w:rPr>
          <w:rFonts w:asciiTheme="minorEastAsia" w:hAnsiTheme="minorEastAsia"/>
        </w:rPr>
      </w:pPr>
      <w:r w:rsidRPr="00B3275E">
        <w:rPr>
          <w:rFonts w:asciiTheme="minorEastAsia" w:hAnsiTheme="minorEastAsia" w:hint="eastAsia"/>
        </w:rPr>
        <w:t>（第</w:t>
      </w:r>
      <w:r>
        <w:rPr>
          <w:rFonts w:asciiTheme="minorEastAsia" w:hAnsiTheme="minorEastAsia" w:hint="eastAsia"/>
        </w:rPr>
        <w:t>114</w:t>
      </w:r>
      <w:r w:rsidRPr="00B3275E">
        <w:rPr>
          <w:rFonts w:asciiTheme="minorEastAsia" w:hAnsiTheme="minorEastAsia" w:hint="eastAsia"/>
        </w:rPr>
        <w:t>回開催　平成27年</w:t>
      </w:r>
      <w:r w:rsidR="0014695D">
        <w:rPr>
          <w:rFonts w:asciiTheme="minorEastAsia" w:hAnsiTheme="minorEastAsia" w:hint="eastAsia"/>
        </w:rPr>
        <w:t>7月27</w:t>
      </w:r>
      <w:r w:rsidRPr="00B3275E">
        <w:rPr>
          <w:rFonts w:asciiTheme="minorEastAsia" w:hAnsiTheme="minorEastAsia"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EE1A39" w:rsidRPr="00B3275E" w:rsidTr="00EE1A39">
        <w:tc>
          <w:tcPr>
            <w:tcW w:w="1985" w:type="dxa"/>
          </w:tcPr>
          <w:p w:rsidR="00EE1A39" w:rsidRPr="00B3275E" w:rsidRDefault="00EE1A39" w:rsidP="0014695D">
            <w:pPr>
              <w:tabs>
                <w:tab w:val="left" w:pos="1560"/>
              </w:tabs>
              <w:rPr>
                <w:rFonts w:asciiTheme="minorEastAsia" w:hAnsiTheme="minorEastAsia"/>
              </w:rPr>
            </w:pPr>
            <w:r w:rsidRPr="00B3275E">
              <w:rPr>
                <w:rFonts w:asciiTheme="minorEastAsia" w:hAnsiTheme="minorEastAsia" w:hint="eastAsia"/>
              </w:rPr>
              <w:t>受付番号</w:t>
            </w:r>
            <w:r w:rsidR="0014695D">
              <w:rPr>
                <w:rFonts w:asciiTheme="minorEastAsia" w:hAnsiTheme="minorEastAsia" w:hint="eastAsia"/>
              </w:rPr>
              <w:t>221</w:t>
            </w:r>
            <w:r w:rsidRPr="00B3275E">
              <w:rPr>
                <w:rFonts w:asciiTheme="minorEastAsia" w:hAnsiTheme="minorEastAsia" w:hint="eastAsia"/>
              </w:rPr>
              <w:t>号：</w:t>
            </w:r>
          </w:p>
        </w:tc>
        <w:tc>
          <w:tcPr>
            <w:tcW w:w="7459" w:type="dxa"/>
          </w:tcPr>
          <w:p w:rsidR="00EE1A39" w:rsidRPr="00B3275E" w:rsidRDefault="0014695D" w:rsidP="00EE1A39">
            <w:pPr>
              <w:tabs>
                <w:tab w:val="left" w:pos="1560"/>
              </w:tabs>
              <w:rPr>
                <w:rFonts w:asciiTheme="minorEastAsia" w:hAnsiTheme="minorEastAsia"/>
              </w:rPr>
            </w:pPr>
            <w:r w:rsidRPr="0014695D">
              <w:rPr>
                <w:rFonts w:asciiTheme="minorEastAsia" w:hAnsiTheme="minorEastAsia" w:cs="ＭＳ Ｐゴシック" w:hint="eastAsia"/>
                <w:color w:val="000000"/>
                <w:kern w:val="0"/>
                <w:sz w:val="22"/>
              </w:rPr>
              <w:t>治療抵抗性高血圧患者の高血圧に関連する遺伝子または心血管疾患に関連する遺伝子の特定に関する研究</w:t>
            </w:r>
          </w:p>
        </w:tc>
      </w:tr>
      <w:tr w:rsidR="00EE1A39" w:rsidRPr="00B3275E" w:rsidTr="00EE1A39">
        <w:tc>
          <w:tcPr>
            <w:tcW w:w="1985" w:type="dxa"/>
          </w:tcPr>
          <w:p w:rsidR="00EE1A39" w:rsidRPr="00B3275E" w:rsidRDefault="00EE1A39" w:rsidP="00EE1A39">
            <w:pPr>
              <w:tabs>
                <w:tab w:val="left" w:pos="1560"/>
              </w:tabs>
              <w:rPr>
                <w:rFonts w:asciiTheme="minorEastAsia" w:hAnsiTheme="minorEastAsia"/>
              </w:rPr>
            </w:pPr>
          </w:p>
        </w:tc>
        <w:tc>
          <w:tcPr>
            <w:tcW w:w="7459" w:type="dxa"/>
          </w:tcPr>
          <w:p w:rsidR="00EE1A39" w:rsidRPr="00B3275E" w:rsidRDefault="0014695D" w:rsidP="0014695D">
            <w:pPr>
              <w:tabs>
                <w:tab w:val="left" w:pos="426"/>
              </w:tabs>
              <w:rPr>
                <w:rFonts w:asciiTheme="minorEastAsia" w:hAnsiTheme="minorEastAsia"/>
              </w:rPr>
            </w:pPr>
            <w:r>
              <w:rPr>
                <w:rFonts w:hint="eastAsia"/>
                <w:noProof/>
              </w:rPr>
              <w:t>医学部・歯学部附属病院　循環器センター　心臓血管内科　助教　赤崎　雄一</w:t>
            </w:r>
          </w:p>
        </w:tc>
      </w:tr>
    </w:tbl>
    <w:p w:rsidR="00DA49AC" w:rsidRDefault="00B3275E" w:rsidP="00B3275E">
      <w:pPr>
        <w:tabs>
          <w:tab w:val="left" w:pos="2268"/>
        </w:tabs>
        <w:ind w:leftChars="100" w:left="2125" w:hangingChars="912" w:hanging="1915"/>
        <w:outlineLvl w:val="0"/>
      </w:pPr>
      <w:r>
        <w:rPr>
          <w:rFonts w:hint="eastAsia"/>
        </w:rPr>
        <w:t xml:space="preserve">　　　　　　　　　　　　　　　　　　　　　　　　　　　　　　　　　　　　</w:t>
      </w:r>
    </w:p>
    <w:p w:rsidR="009B4D09" w:rsidRPr="006D12B2" w:rsidRDefault="009B4D09" w:rsidP="0061613B">
      <w:pPr>
        <w:tabs>
          <w:tab w:val="left" w:pos="1560"/>
        </w:tabs>
      </w:pPr>
      <w:r>
        <w:rPr>
          <w:rFonts w:hint="eastAsia"/>
        </w:rPr>
        <w:t>（前回議事要旨の確認）</w:t>
      </w:r>
    </w:p>
    <w:p w:rsidR="001138D5" w:rsidRDefault="001138D5" w:rsidP="00044247">
      <w:pPr>
        <w:sectPr w:rsidR="001138D5" w:rsidSect="001138D5">
          <w:pgSz w:w="11906" w:h="16838" w:code="9"/>
          <w:pgMar w:top="1418" w:right="1134" w:bottom="1134" w:left="1418" w:header="851" w:footer="992" w:gutter="0"/>
          <w:pgNumType w:start="1"/>
          <w:cols w:space="425"/>
          <w:docGrid w:type="lines" w:linePitch="360"/>
        </w:sectPr>
      </w:pPr>
    </w:p>
    <w:p w:rsidR="003E4909" w:rsidRDefault="003E4909">
      <w:pPr>
        <w:widowControl/>
        <w:jc w:val="left"/>
      </w:pPr>
      <w:r>
        <w:lastRenderedPageBreak/>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8A" w:rsidRDefault="00F8518A" w:rsidP="00044247">
      <w:r>
        <w:separator/>
      </w:r>
    </w:p>
  </w:endnote>
  <w:endnote w:type="continuationSeparator" w:id="0">
    <w:p w:rsidR="00F8518A" w:rsidRDefault="00F8518A"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8A" w:rsidRDefault="00F8518A" w:rsidP="00044247">
      <w:r>
        <w:separator/>
      </w:r>
    </w:p>
  </w:footnote>
  <w:footnote w:type="continuationSeparator" w:id="0">
    <w:p w:rsidR="00F8518A" w:rsidRDefault="00F8518A"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5260"/>
    <w:rsid w:val="00007A46"/>
    <w:rsid w:val="00014B33"/>
    <w:rsid w:val="00017D70"/>
    <w:rsid w:val="000204BC"/>
    <w:rsid w:val="00027FE0"/>
    <w:rsid w:val="0003425E"/>
    <w:rsid w:val="00044247"/>
    <w:rsid w:val="00050F76"/>
    <w:rsid w:val="000516C7"/>
    <w:rsid w:val="00054F9D"/>
    <w:rsid w:val="00061370"/>
    <w:rsid w:val="00070CB6"/>
    <w:rsid w:val="00074072"/>
    <w:rsid w:val="0008192D"/>
    <w:rsid w:val="00090E9B"/>
    <w:rsid w:val="000A1D08"/>
    <w:rsid w:val="000C0535"/>
    <w:rsid w:val="000F611C"/>
    <w:rsid w:val="001012A6"/>
    <w:rsid w:val="00103CC8"/>
    <w:rsid w:val="001138D5"/>
    <w:rsid w:val="001157A9"/>
    <w:rsid w:val="00122568"/>
    <w:rsid w:val="00127262"/>
    <w:rsid w:val="00127B04"/>
    <w:rsid w:val="00130211"/>
    <w:rsid w:val="00130D29"/>
    <w:rsid w:val="00134B6B"/>
    <w:rsid w:val="001354BF"/>
    <w:rsid w:val="001366E8"/>
    <w:rsid w:val="001375B3"/>
    <w:rsid w:val="00142955"/>
    <w:rsid w:val="00145ABA"/>
    <w:rsid w:val="0014695D"/>
    <w:rsid w:val="00147D06"/>
    <w:rsid w:val="00185C23"/>
    <w:rsid w:val="001879C2"/>
    <w:rsid w:val="0019400C"/>
    <w:rsid w:val="001A78FB"/>
    <w:rsid w:val="001B26F0"/>
    <w:rsid w:val="001C698F"/>
    <w:rsid w:val="001E087A"/>
    <w:rsid w:val="001E4B26"/>
    <w:rsid w:val="001F7322"/>
    <w:rsid w:val="00206E64"/>
    <w:rsid w:val="00207CD5"/>
    <w:rsid w:val="00213850"/>
    <w:rsid w:val="002168B4"/>
    <w:rsid w:val="0022080B"/>
    <w:rsid w:val="002245C9"/>
    <w:rsid w:val="0022722C"/>
    <w:rsid w:val="00232A70"/>
    <w:rsid w:val="00237D92"/>
    <w:rsid w:val="00241E94"/>
    <w:rsid w:val="00244E5E"/>
    <w:rsid w:val="00257AC7"/>
    <w:rsid w:val="00264A27"/>
    <w:rsid w:val="002661F6"/>
    <w:rsid w:val="0027104F"/>
    <w:rsid w:val="00274A95"/>
    <w:rsid w:val="00284553"/>
    <w:rsid w:val="002862FC"/>
    <w:rsid w:val="00291B3B"/>
    <w:rsid w:val="00292177"/>
    <w:rsid w:val="00294EB8"/>
    <w:rsid w:val="00297D5A"/>
    <w:rsid w:val="002A1A78"/>
    <w:rsid w:val="002A7667"/>
    <w:rsid w:val="002B4467"/>
    <w:rsid w:val="002D5CB8"/>
    <w:rsid w:val="002E214F"/>
    <w:rsid w:val="00307C10"/>
    <w:rsid w:val="00323A59"/>
    <w:rsid w:val="00324F2C"/>
    <w:rsid w:val="003336C9"/>
    <w:rsid w:val="00333ABC"/>
    <w:rsid w:val="00334854"/>
    <w:rsid w:val="00341D5C"/>
    <w:rsid w:val="00351F3E"/>
    <w:rsid w:val="003602CF"/>
    <w:rsid w:val="00360B91"/>
    <w:rsid w:val="00360F6F"/>
    <w:rsid w:val="00365354"/>
    <w:rsid w:val="00366336"/>
    <w:rsid w:val="003836D0"/>
    <w:rsid w:val="00392511"/>
    <w:rsid w:val="00393D37"/>
    <w:rsid w:val="00397ADD"/>
    <w:rsid w:val="003B2B0F"/>
    <w:rsid w:val="003C15C8"/>
    <w:rsid w:val="003E001A"/>
    <w:rsid w:val="003E0A69"/>
    <w:rsid w:val="003E390C"/>
    <w:rsid w:val="003E4909"/>
    <w:rsid w:val="003F2416"/>
    <w:rsid w:val="003F5095"/>
    <w:rsid w:val="003F717F"/>
    <w:rsid w:val="0040443E"/>
    <w:rsid w:val="00405BB7"/>
    <w:rsid w:val="0040789A"/>
    <w:rsid w:val="00411799"/>
    <w:rsid w:val="00413055"/>
    <w:rsid w:val="00415DB5"/>
    <w:rsid w:val="0042356E"/>
    <w:rsid w:val="00431C51"/>
    <w:rsid w:val="00432F5D"/>
    <w:rsid w:val="00454982"/>
    <w:rsid w:val="0046267C"/>
    <w:rsid w:val="004627B3"/>
    <w:rsid w:val="004701FA"/>
    <w:rsid w:val="00475CDA"/>
    <w:rsid w:val="00480AC7"/>
    <w:rsid w:val="00486D17"/>
    <w:rsid w:val="004A1EFF"/>
    <w:rsid w:val="004A576D"/>
    <w:rsid w:val="004C3036"/>
    <w:rsid w:val="004C4D73"/>
    <w:rsid w:val="004E1EDF"/>
    <w:rsid w:val="004E37E1"/>
    <w:rsid w:val="00503639"/>
    <w:rsid w:val="005049C4"/>
    <w:rsid w:val="00505CB4"/>
    <w:rsid w:val="00506E45"/>
    <w:rsid w:val="005078A6"/>
    <w:rsid w:val="0052516A"/>
    <w:rsid w:val="0052563B"/>
    <w:rsid w:val="0052762C"/>
    <w:rsid w:val="005548BC"/>
    <w:rsid w:val="00556585"/>
    <w:rsid w:val="00557D83"/>
    <w:rsid w:val="00566098"/>
    <w:rsid w:val="00572646"/>
    <w:rsid w:val="00574226"/>
    <w:rsid w:val="0058518D"/>
    <w:rsid w:val="005969B9"/>
    <w:rsid w:val="005A7537"/>
    <w:rsid w:val="005B055B"/>
    <w:rsid w:val="005C1DF3"/>
    <w:rsid w:val="005C6250"/>
    <w:rsid w:val="005F6AB1"/>
    <w:rsid w:val="005F6EEC"/>
    <w:rsid w:val="00600F0B"/>
    <w:rsid w:val="00605735"/>
    <w:rsid w:val="00613C83"/>
    <w:rsid w:val="0061613B"/>
    <w:rsid w:val="006179DE"/>
    <w:rsid w:val="00621A5C"/>
    <w:rsid w:val="00630E76"/>
    <w:rsid w:val="00640872"/>
    <w:rsid w:val="00641154"/>
    <w:rsid w:val="0065252E"/>
    <w:rsid w:val="00665E3B"/>
    <w:rsid w:val="006678FE"/>
    <w:rsid w:val="00672F45"/>
    <w:rsid w:val="006759FE"/>
    <w:rsid w:val="006830AA"/>
    <w:rsid w:val="00686262"/>
    <w:rsid w:val="00691EA8"/>
    <w:rsid w:val="006925C7"/>
    <w:rsid w:val="006A04EF"/>
    <w:rsid w:val="006A0784"/>
    <w:rsid w:val="006A686C"/>
    <w:rsid w:val="006B7007"/>
    <w:rsid w:val="006C004D"/>
    <w:rsid w:val="006C76E3"/>
    <w:rsid w:val="006D12B2"/>
    <w:rsid w:val="006D7522"/>
    <w:rsid w:val="006E08F5"/>
    <w:rsid w:val="006E2DE5"/>
    <w:rsid w:val="006E684F"/>
    <w:rsid w:val="006E73F5"/>
    <w:rsid w:val="006E7E97"/>
    <w:rsid w:val="006F05AB"/>
    <w:rsid w:val="006F2338"/>
    <w:rsid w:val="006F2C13"/>
    <w:rsid w:val="006F4E5E"/>
    <w:rsid w:val="00704227"/>
    <w:rsid w:val="007069E3"/>
    <w:rsid w:val="0071012F"/>
    <w:rsid w:val="00711330"/>
    <w:rsid w:val="007429C1"/>
    <w:rsid w:val="007447D3"/>
    <w:rsid w:val="00752049"/>
    <w:rsid w:val="00755ACC"/>
    <w:rsid w:val="00761504"/>
    <w:rsid w:val="0076579C"/>
    <w:rsid w:val="007722C3"/>
    <w:rsid w:val="00775F15"/>
    <w:rsid w:val="00786E75"/>
    <w:rsid w:val="00787964"/>
    <w:rsid w:val="007A1584"/>
    <w:rsid w:val="007B1A1F"/>
    <w:rsid w:val="007C2AF2"/>
    <w:rsid w:val="007E158A"/>
    <w:rsid w:val="008028A9"/>
    <w:rsid w:val="008201F9"/>
    <w:rsid w:val="008205E0"/>
    <w:rsid w:val="00823337"/>
    <w:rsid w:val="008262BC"/>
    <w:rsid w:val="00833216"/>
    <w:rsid w:val="00846099"/>
    <w:rsid w:val="00855549"/>
    <w:rsid w:val="00857C9A"/>
    <w:rsid w:val="00867758"/>
    <w:rsid w:val="00873CA7"/>
    <w:rsid w:val="008764B2"/>
    <w:rsid w:val="00882D97"/>
    <w:rsid w:val="00887C7B"/>
    <w:rsid w:val="00892321"/>
    <w:rsid w:val="00894E07"/>
    <w:rsid w:val="0089652E"/>
    <w:rsid w:val="008A1683"/>
    <w:rsid w:val="008A54EF"/>
    <w:rsid w:val="008B3A26"/>
    <w:rsid w:val="008C0CC8"/>
    <w:rsid w:val="008F0617"/>
    <w:rsid w:val="008F7816"/>
    <w:rsid w:val="00900EFE"/>
    <w:rsid w:val="00915213"/>
    <w:rsid w:val="009258ED"/>
    <w:rsid w:val="00925C7E"/>
    <w:rsid w:val="00930BDF"/>
    <w:rsid w:val="00934FA8"/>
    <w:rsid w:val="009522FD"/>
    <w:rsid w:val="00956A7A"/>
    <w:rsid w:val="009572AE"/>
    <w:rsid w:val="009574B7"/>
    <w:rsid w:val="00963D13"/>
    <w:rsid w:val="00966D89"/>
    <w:rsid w:val="0096740C"/>
    <w:rsid w:val="00975B2A"/>
    <w:rsid w:val="00981158"/>
    <w:rsid w:val="0098250C"/>
    <w:rsid w:val="0099067B"/>
    <w:rsid w:val="00992B93"/>
    <w:rsid w:val="00994357"/>
    <w:rsid w:val="009A48CB"/>
    <w:rsid w:val="009B4D09"/>
    <w:rsid w:val="009C4550"/>
    <w:rsid w:val="009C7ECB"/>
    <w:rsid w:val="009D46C1"/>
    <w:rsid w:val="009E768C"/>
    <w:rsid w:val="009F62D3"/>
    <w:rsid w:val="00A12B64"/>
    <w:rsid w:val="00A423E4"/>
    <w:rsid w:val="00A52160"/>
    <w:rsid w:val="00A5225E"/>
    <w:rsid w:val="00A52764"/>
    <w:rsid w:val="00A5418F"/>
    <w:rsid w:val="00A57EE7"/>
    <w:rsid w:val="00A61DD5"/>
    <w:rsid w:val="00A673B7"/>
    <w:rsid w:val="00A941BE"/>
    <w:rsid w:val="00A96911"/>
    <w:rsid w:val="00A975BE"/>
    <w:rsid w:val="00AA45BB"/>
    <w:rsid w:val="00AA47C3"/>
    <w:rsid w:val="00AA4E28"/>
    <w:rsid w:val="00AA5FFF"/>
    <w:rsid w:val="00AB3ED5"/>
    <w:rsid w:val="00AD04FA"/>
    <w:rsid w:val="00AD4823"/>
    <w:rsid w:val="00AE21F2"/>
    <w:rsid w:val="00AF5CC3"/>
    <w:rsid w:val="00B23B0B"/>
    <w:rsid w:val="00B3275E"/>
    <w:rsid w:val="00B33FAD"/>
    <w:rsid w:val="00B3440F"/>
    <w:rsid w:val="00B36459"/>
    <w:rsid w:val="00B3660D"/>
    <w:rsid w:val="00B375BB"/>
    <w:rsid w:val="00B40ABD"/>
    <w:rsid w:val="00B45E1A"/>
    <w:rsid w:val="00B55B85"/>
    <w:rsid w:val="00B56D39"/>
    <w:rsid w:val="00B60BB8"/>
    <w:rsid w:val="00B62095"/>
    <w:rsid w:val="00B631EF"/>
    <w:rsid w:val="00B644E2"/>
    <w:rsid w:val="00B66D6F"/>
    <w:rsid w:val="00B7274A"/>
    <w:rsid w:val="00B72D0C"/>
    <w:rsid w:val="00B73170"/>
    <w:rsid w:val="00B74EC3"/>
    <w:rsid w:val="00B761C0"/>
    <w:rsid w:val="00B834A4"/>
    <w:rsid w:val="00B86C64"/>
    <w:rsid w:val="00B94F2B"/>
    <w:rsid w:val="00B956D3"/>
    <w:rsid w:val="00BA334E"/>
    <w:rsid w:val="00BA629A"/>
    <w:rsid w:val="00BC4033"/>
    <w:rsid w:val="00BD2432"/>
    <w:rsid w:val="00BD5430"/>
    <w:rsid w:val="00BE02BF"/>
    <w:rsid w:val="00BE690C"/>
    <w:rsid w:val="00BF0188"/>
    <w:rsid w:val="00BF573E"/>
    <w:rsid w:val="00C031E1"/>
    <w:rsid w:val="00C153B4"/>
    <w:rsid w:val="00C17ACC"/>
    <w:rsid w:val="00C23F40"/>
    <w:rsid w:val="00C24D92"/>
    <w:rsid w:val="00C25424"/>
    <w:rsid w:val="00C27742"/>
    <w:rsid w:val="00C311C3"/>
    <w:rsid w:val="00C452EB"/>
    <w:rsid w:val="00C4548B"/>
    <w:rsid w:val="00C45BB7"/>
    <w:rsid w:val="00C46119"/>
    <w:rsid w:val="00C46B6A"/>
    <w:rsid w:val="00C5303C"/>
    <w:rsid w:val="00C533BD"/>
    <w:rsid w:val="00C548DD"/>
    <w:rsid w:val="00C5525D"/>
    <w:rsid w:val="00C6393E"/>
    <w:rsid w:val="00C71931"/>
    <w:rsid w:val="00CA37E2"/>
    <w:rsid w:val="00CA5CBE"/>
    <w:rsid w:val="00CB547A"/>
    <w:rsid w:val="00CB7969"/>
    <w:rsid w:val="00CC5E7A"/>
    <w:rsid w:val="00CD076D"/>
    <w:rsid w:val="00CF03B5"/>
    <w:rsid w:val="00CF6EC0"/>
    <w:rsid w:val="00D02D8A"/>
    <w:rsid w:val="00D05E69"/>
    <w:rsid w:val="00D153E7"/>
    <w:rsid w:val="00D169FB"/>
    <w:rsid w:val="00D21F9D"/>
    <w:rsid w:val="00D24A16"/>
    <w:rsid w:val="00D25FFA"/>
    <w:rsid w:val="00D27D9F"/>
    <w:rsid w:val="00D4032B"/>
    <w:rsid w:val="00D556FF"/>
    <w:rsid w:val="00D704DF"/>
    <w:rsid w:val="00D82385"/>
    <w:rsid w:val="00D87211"/>
    <w:rsid w:val="00D8787B"/>
    <w:rsid w:val="00D92437"/>
    <w:rsid w:val="00D96F2B"/>
    <w:rsid w:val="00DA03BC"/>
    <w:rsid w:val="00DA49AC"/>
    <w:rsid w:val="00DB4FF4"/>
    <w:rsid w:val="00DC4E1A"/>
    <w:rsid w:val="00DC52C2"/>
    <w:rsid w:val="00DC7635"/>
    <w:rsid w:val="00DD3224"/>
    <w:rsid w:val="00DE1642"/>
    <w:rsid w:val="00DE3D4B"/>
    <w:rsid w:val="00DF1B51"/>
    <w:rsid w:val="00DF54D8"/>
    <w:rsid w:val="00E0432D"/>
    <w:rsid w:val="00E07774"/>
    <w:rsid w:val="00E116F2"/>
    <w:rsid w:val="00E132F4"/>
    <w:rsid w:val="00E16E59"/>
    <w:rsid w:val="00E176AD"/>
    <w:rsid w:val="00E2006A"/>
    <w:rsid w:val="00E26D6B"/>
    <w:rsid w:val="00E32356"/>
    <w:rsid w:val="00E426D7"/>
    <w:rsid w:val="00E465BC"/>
    <w:rsid w:val="00E53E07"/>
    <w:rsid w:val="00E55CE0"/>
    <w:rsid w:val="00E56881"/>
    <w:rsid w:val="00E6346E"/>
    <w:rsid w:val="00E718EB"/>
    <w:rsid w:val="00E83080"/>
    <w:rsid w:val="00E84D34"/>
    <w:rsid w:val="00E94947"/>
    <w:rsid w:val="00EA61CE"/>
    <w:rsid w:val="00EB5205"/>
    <w:rsid w:val="00EB593D"/>
    <w:rsid w:val="00ED4742"/>
    <w:rsid w:val="00ED4A41"/>
    <w:rsid w:val="00EE1A39"/>
    <w:rsid w:val="00EE46D6"/>
    <w:rsid w:val="00EF1EC2"/>
    <w:rsid w:val="00F12BFD"/>
    <w:rsid w:val="00F7002E"/>
    <w:rsid w:val="00F73875"/>
    <w:rsid w:val="00F820DF"/>
    <w:rsid w:val="00F8384A"/>
    <w:rsid w:val="00F8518A"/>
    <w:rsid w:val="00F86125"/>
    <w:rsid w:val="00F92A82"/>
    <w:rsid w:val="00F95270"/>
    <w:rsid w:val="00FA1788"/>
    <w:rsid w:val="00FA45B3"/>
    <w:rsid w:val="00FA4FED"/>
    <w:rsid w:val="00FA726B"/>
    <w:rsid w:val="00FA746D"/>
    <w:rsid w:val="00FC2825"/>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4695D"/>
    <w:rPr>
      <w:sz w:val="18"/>
      <w:szCs w:val="18"/>
    </w:rPr>
  </w:style>
  <w:style w:type="paragraph" w:styleId="aa">
    <w:name w:val="annotation text"/>
    <w:basedOn w:val="a"/>
    <w:link w:val="ab"/>
    <w:uiPriority w:val="99"/>
    <w:semiHidden/>
    <w:unhideWhenUsed/>
    <w:rsid w:val="0014695D"/>
    <w:pPr>
      <w:jc w:val="left"/>
    </w:pPr>
  </w:style>
  <w:style w:type="character" w:customStyle="1" w:styleId="ab">
    <w:name w:val="コメント文字列 (文字)"/>
    <w:basedOn w:val="a0"/>
    <w:link w:val="aa"/>
    <w:uiPriority w:val="99"/>
    <w:semiHidden/>
    <w:rsid w:val="0014695D"/>
  </w:style>
  <w:style w:type="paragraph" w:styleId="ac">
    <w:name w:val="annotation subject"/>
    <w:basedOn w:val="aa"/>
    <w:next w:val="aa"/>
    <w:link w:val="ad"/>
    <w:uiPriority w:val="99"/>
    <w:semiHidden/>
    <w:unhideWhenUsed/>
    <w:rsid w:val="0014695D"/>
    <w:rPr>
      <w:b/>
      <w:bCs/>
    </w:rPr>
  </w:style>
  <w:style w:type="character" w:customStyle="1" w:styleId="ad">
    <w:name w:val="コメント内容 (文字)"/>
    <w:basedOn w:val="ab"/>
    <w:link w:val="ac"/>
    <w:uiPriority w:val="99"/>
    <w:semiHidden/>
    <w:rsid w:val="0014695D"/>
    <w:rPr>
      <w:b/>
      <w:bCs/>
    </w:rPr>
  </w:style>
  <w:style w:type="paragraph" w:styleId="ae">
    <w:name w:val="Balloon Text"/>
    <w:basedOn w:val="a"/>
    <w:link w:val="af"/>
    <w:uiPriority w:val="99"/>
    <w:semiHidden/>
    <w:unhideWhenUsed/>
    <w:rsid w:val="001469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69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4695D"/>
    <w:rPr>
      <w:sz w:val="18"/>
      <w:szCs w:val="18"/>
    </w:rPr>
  </w:style>
  <w:style w:type="paragraph" w:styleId="aa">
    <w:name w:val="annotation text"/>
    <w:basedOn w:val="a"/>
    <w:link w:val="ab"/>
    <w:uiPriority w:val="99"/>
    <w:semiHidden/>
    <w:unhideWhenUsed/>
    <w:rsid w:val="0014695D"/>
    <w:pPr>
      <w:jc w:val="left"/>
    </w:pPr>
  </w:style>
  <w:style w:type="character" w:customStyle="1" w:styleId="ab">
    <w:name w:val="コメント文字列 (文字)"/>
    <w:basedOn w:val="a0"/>
    <w:link w:val="aa"/>
    <w:uiPriority w:val="99"/>
    <w:semiHidden/>
    <w:rsid w:val="0014695D"/>
  </w:style>
  <w:style w:type="paragraph" w:styleId="ac">
    <w:name w:val="annotation subject"/>
    <w:basedOn w:val="aa"/>
    <w:next w:val="aa"/>
    <w:link w:val="ad"/>
    <w:uiPriority w:val="99"/>
    <w:semiHidden/>
    <w:unhideWhenUsed/>
    <w:rsid w:val="0014695D"/>
    <w:rPr>
      <w:b/>
      <w:bCs/>
    </w:rPr>
  </w:style>
  <w:style w:type="character" w:customStyle="1" w:styleId="ad">
    <w:name w:val="コメント内容 (文字)"/>
    <w:basedOn w:val="ab"/>
    <w:link w:val="ac"/>
    <w:uiPriority w:val="99"/>
    <w:semiHidden/>
    <w:rsid w:val="0014695D"/>
    <w:rPr>
      <w:b/>
      <w:bCs/>
    </w:rPr>
  </w:style>
  <w:style w:type="paragraph" w:styleId="ae">
    <w:name w:val="Balloon Text"/>
    <w:basedOn w:val="a"/>
    <w:link w:val="af"/>
    <w:uiPriority w:val="99"/>
    <w:semiHidden/>
    <w:unhideWhenUsed/>
    <w:rsid w:val="001469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6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DD8BC-D8A6-4C00-ADAF-356143EE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2015-08-20T04:11:00Z</cp:lastPrinted>
  <dcterms:created xsi:type="dcterms:W3CDTF">2015-12-08T05:46:00Z</dcterms:created>
  <dcterms:modified xsi:type="dcterms:W3CDTF">2015-12-08T05:46:00Z</dcterms:modified>
</cp:coreProperties>
</file>